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22" w:rsidRDefault="009E2E22" w:rsidP="009E2E22">
      <w:pPr>
        <w:jc w:val="right"/>
        <w:rPr>
          <w:rFonts w:ascii="HG丸ｺﾞｼｯｸM-PRO" w:eastAsia="HG丸ｺﾞｼｯｸM-PRO" w:hAnsi="HG丸ｺﾞｼｯｸM-PRO" w:cs="MS-Mincho"/>
          <w:sz w:val="24"/>
          <w:szCs w:val="24"/>
        </w:rPr>
      </w:pPr>
      <w:r>
        <w:rPr>
          <w:rFonts w:ascii="HG丸ｺﾞｼｯｸM-PRO" w:eastAsia="HG丸ｺﾞｼｯｸM-PRO" w:hAnsi="HG丸ｺﾞｼｯｸM-PRO" w:cs="MS-Mincho" w:hint="eastAsia"/>
          <w:sz w:val="24"/>
          <w:szCs w:val="24"/>
        </w:rPr>
        <w:t>様式２－２</w:t>
      </w:r>
    </w:p>
    <w:p w:rsidR="009E2E22" w:rsidRDefault="009E2E22" w:rsidP="009E2E22">
      <w:pPr>
        <w:jc w:val="center"/>
        <w:rPr>
          <w:rFonts w:ascii="HG丸ｺﾞｼｯｸM-PRO" w:eastAsia="HG丸ｺﾞｼｯｸM-PRO" w:hAnsi="HG丸ｺﾞｼｯｸM-PRO" w:cs="MS-Mincho"/>
          <w:sz w:val="24"/>
          <w:szCs w:val="24"/>
        </w:rPr>
      </w:pPr>
      <w:r w:rsidRPr="0094124B">
        <w:rPr>
          <w:rFonts w:ascii="HG丸ｺﾞｼｯｸM-PRO" w:eastAsia="HG丸ｺﾞｼｯｸM-PRO" w:hAnsi="HG丸ｺﾞｼｯｸM-PRO" w:cs="MS-Mincho" w:hint="eastAsia"/>
          <w:sz w:val="28"/>
          <w:szCs w:val="24"/>
        </w:rPr>
        <w:t>ボランティア参加者のみなさまへ</w:t>
      </w:r>
    </w:p>
    <w:tbl>
      <w:tblPr>
        <w:tblW w:w="9829"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9E2E22" w:rsidRPr="00810D80" w:rsidTr="00CE42D5">
        <w:trPr>
          <w:trHeight w:val="14936"/>
          <w:jc w:val="center"/>
        </w:trPr>
        <w:tc>
          <w:tcPr>
            <w:tcW w:w="9829" w:type="dxa"/>
            <w:shd w:val="clear" w:color="auto" w:fill="auto"/>
          </w:tcPr>
          <w:p w:rsidR="009E2E22" w:rsidRPr="00810D80" w:rsidRDefault="009E2E22" w:rsidP="003415A3">
            <w:pPr>
              <w:jc w:val="left"/>
              <w:rPr>
                <w:rFonts w:ascii="HG丸ｺﾞｼｯｸM-PRO" w:eastAsia="HG丸ｺﾞｼｯｸM-PRO" w:hAnsi="HG丸ｺﾞｼｯｸM-PRO" w:cs="MS-Mincho"/>
                <w:sz w:val="24"/>
                <w:szCs w:val="24"/>
              </w:rPr>
            </w:pPr>
            <w:r>
              <w:rPr>
                <w:rFonts w:ascii="HG丸ｺﾞｼｯｸM-PRO" w:eastAsia="HG丸ｺﾞｼｯｸM-PRO" w:hAnsi="HG丸ｺﾞｼｯｸM-PRO" w:cs="MS-Mincho" w:hint="eastAsia"/>
                <w:noProof/>
                <w:sz w:val="24"/>
                <w:szCs w:val="24"/>
              </w:rPr>
              <mc:AlternateContent>
                <mc:Choice Requires="wps">
                  <w:drawing>
                    <wp:anchor distT="0" distB="0" distL="114300" distR="114300" simplePos="0" relativeHeight="251659264" behindDoc="0" locked="0" layoutInCell="1" allowOverlap="1" wp14:anchorId="04E12CCA" wp14:editId="4D7FF0A9">
                      <wp:simplePos x="0" y="0"/>
                      <wp:positionH relativeFrom="column">
                        <wp:posOffset>846679</wp:posOffset>
                      </wp:positionH>
                      <wp:positionV relativeFrom="paragraph">
                        <wp:posOffset>142352</wp:posOffset>
                      </wp:positionV>
                      <wp:extent cx="4171950" cy="628650"/>
                      <wp:effectExtent l="19050" t="19050" r="19050" b="19050"/>
                      <wp:wrapNone/>
                      <wp:docPr id="2" name="横巻き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628650"/>
                              </a:xfrm>
                              <a:prstGeom prst="horizontalScroll">
                                <a:avLst>
                                  <a:gd name="adj" fmla="val 12500"/>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E2E22" w:rsidRPr="0094124B" w:rsidRDefault="009E2E22" w:rsidP="009E2E22">
                                  <w:pPr>
                                    <w:jc w:val="center"/>
                                    <w:rPr>
                                      <w:rFonts w:ascii="HG丸ｺﾞｼｯｸM-PRO" w:eastAsia="HG丸ｺﾞｼｯｸM-PRO" w:hAnsi="HG丸ｺﾞｼｯｸM-PRO"/>
                                      <w:sz w:val="28"/>
                                    </w:rPr>
                                  </w:pPr>
                                  <w:r w:rsidRPr="0094124B">
                                    <w:rPr>
                                      <w:rFonts w:ascii="HG丸ｺﾞｼｯｸM-PRO" w:eastAsia="HG丸ｺﾞｼｯｸM-PRO" w:hAnsi="HG丸ｺﾞｼｯｸM-PRO" w:hint="eastAsia"/>
                                      <w:sz w:val="28"/>
                                    </w:rPr>
                                    <w:t>ボランティア活動に行く前にお読みくだ</w:t>
                                  </w:r>
                                  <w:bookmarkStart w:id="0" w:name="_GoBack"/>
                                  <w:bookmarkEnd w:id="0"/>
                                  <w:r w:rsidRPr="0094124B">
                                    <w:rPr>
                                      <w:rFonts w:ascii="HG丸ｺﾞｼｯｸM-PRO" w:eastAsia="HG丸ｺﾞｼｯｸM-PRO" w:hAnsi="HG丸ｺﾞｼｯｸM-PRO" w:hint="eastAsia"/>
                                      <w:sz w:val="2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margin-left:66.65pt;margin-top:11.2pt;width:32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" strokecolor="#4f81bd" strokeweight="2.5pt">
                      <v:shadow color="#868686"/>
                      <v:textbox inset="5.85pt,.7pt,5.85pt,.7pt">
                        <w:txbxContent>
                          <w:p w:rsidR="009E2E22" w:rsidRPr="0094124B" w:rsidRDefault="009E2E22" w:rsidP="009E2E22">
                            <w:pPr>
                              <w:jc w:val="center"/>
                              <w:rPr>
                                <w:rFonts w:ascii="HG丸ｺﾞｼｯｸM-PRO" w:eastAsia="HG丸ｺﾞｼｯｸM-PRO" w:hAnsi="HG丸ｺﾞｼｯｸM-PRO"/>
                                <w:sz w:val="28"/>
                              </w:rPr>
                            </w:pPr>
                            <w:r w:rsidRPr="0094124B">
                              <w:rPr>
                                <w:rFonts w:ascii="HG丸ｺﾞｼｯｸM-PRO" w:eastAsia="HG丸ｺﾞｼｯｸM-PRO" w:hAnsi="HG丸ｺﾞｼｯｸM-PRO" w:hint="eastAsia"/>
                                <w:sz w:val="28"/>
                              </w:rPr>
                              <w:t>ボランティア活動に行く前にお読みくだ</w:t>
                            </w:r>
                            <w:bookmarkStart w:id="1" w:name="_GoBack"/>
                            <w:bookmarkEnd w:id="1"/>
                            <w:r w:rsidRPr="0094124B">
                              <w:rPr>
                                <w:rFonts w:ascii="HG丸ｺﾞｼｯｸM-PRO" w:eastAsia="HG丸ｺﾞｼｯｸM-PRO" w:hAnsi="HG丸ｺﾞｼｯｸM-PRO" w:hint="eastAsia"/>
                                <w:sz w:val="28"/>
                              </w:rPr>
                              <w:t>さい！</w:t>
                            </w:r>
                          </w:p>
                        </w:txbxContent>
                      </v:textbox>
                    </v:shape>
                  </w:pict>
                </mc:Fallback>
              </mc:AlternateContent>
            </w:r>
          </w:p>
          <w:p w:rsidR="009E2E22" w:rsidRPr="00810D80" w:rsidRDefault="009E2E22" w:rsidP="003415A3">
            <w:pPr>
              <w:jc w:val="left"/>
              <w:rPr>
                <w:rFonts w:ascii="HG丸ｺﾞｼｯｸM-PRO" w:eastAsia="HG丸ｺﾞｼｯｸM-PRO" w:hAnsi="HG丸ｺﾞｼｯｸM-PRO" w:cs="MS-Mincho"/>
                <w:sz w:val="24"/>
                <w:szCs w:val="24"/>
              </w:rPr>
            </w:pPr>
          </w:p>
          <w:p w:rsidR="009E2E22" w:rsidRPr="00810D80" w:rsidRDefault="009E2E22" w:rsidP="003415A3">
            <w:pPr>
              <w:jc w:val="left"/>
              <w:rPr>
                <w:rFonts w:ascii="HG丸ｺﾞｼｯｸM-PRO" w:eastAsia="HG丸ｺﾞｼｯｸM-PRO" w:hAnsi="HG丸ｺﾞｼｯｸM-PRO" w:cs="MS-Mincho"/>
                <w:sz w:val="24"/>
                <w:szCs w:val="24"/>
              </w:rPr>
            </w:pPr>
          </w:p>
          <w:p w:rsidR="009E2E22" w:rsidRPr="00810D80" w:rsidRDefault="009E2E22" w:rsidP="003415A3">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１．ボランティア活動の心構え</w:t>
            </w:r>
          </w:p>
          <w:p w:rsidR="009E2E22" w:rsidRPr="00810D80" w:rsidRDefault="009E2E22" w:rsidP="006B003A">
            <w:pPr>
              <w:ind w:left="480" w:hangingChars="200" w:hanging="480"/>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 xml:space="preserve">　　依頼者の気持ちを尊重してください。相手によって望んでいることは違います。自分にあわせ</w:t>
            </w:r>
            <w:r w:rsidRPr="00815285">
              <w:rPr>
                <w:rFonts w:ascii="HG丸ｺﾞｼｯｸM-PRO" w:eastAsia="HG丸ｺﾞｼｯｸM-PRO" w:hAnsi="HG丸ｺﾞｼｯｸM-PRO" w:cs="MS-Mincho" w:hint="eastAsia"/>
                <w:sz w:val="24"/>
                <w:szCs w:val="24"/>
              </w:rPr>
              <w:t>て活動するのではなく、相手に合わせて無理強いしないように活動してください。被災者の方のプライバシーに配慮するとともに、個人情報の取扱いについては、特に注意をしてください。</w:t>
            </w:r>
          </w:p>
          <w:p w:rsidR="009E2E22" w:rsidRPr="00810D80" w:rsidRDefault="009E2E22" w:rsidP="006B003A">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２．活動するときの注意点</w:t>
            </w:r>
          </w:p>
          <w:p w:rsidR="009E2E22" w:rsidRPr="00810D80" w:rsidRDefault="009E2E22" w:rsidP="006B003A">
            <w:pPr>
              <w:jc w:val="left"/>
              <w:rPr>
                <w:rFonts w:ascii="HG丸ｺﾞｼｯｸM-PRO" w:eastAsia="HG丸ｺﾞｼｯｸM-PRO" w:hAnsi="HG丸ｺﾞｼｯｸM-PRO" w:cs="MS-Mincho"/>
                <w:sz w:val="24"/>
                <w:szCs w:val="24"/>
              </w:rPr>
            </w:pPr>
            <w:r>
              <w:rPr>
                <w:rFonts w:ascii="HG丸ｺﾞｼｯｸM-PRO" w:eastAsia="HG丸ｺﾞｼｯｸM-PRO" w:hAnsi="HG丸ｺﾞｼｯｸM-PRO" w:cs="MS-Mincho"/>
                <w:noProof/>
                <w:sz w:val="24"/>
                <w:szCs w:val="24"/>
              </w:rPr>
              <mc:AlternateContent>
                <mc:Choice Requires="wps">
                  <w:drawing>
                    <wp:anchor distT="0" distB="0" distL="114300" distR="114300" simplePos="0" relativeHeight="251660288" behindDoc="0" locked="0" layoutInCell="1" allowOverlap="1" wp14:anchorId="404074D6" wp14:editId="03CF0FBC">
                      <wp:simplePos x="0" y="0"/>
                      <wp:positionH relativeFrom="margin">
                        <wp:posOffset>81915</wp:posOffset>
                      </wp:positionH>
                      <wp:positionV relativeFrom="paragraph">
                        <wp:posOffset>35560</wp:posOffset>
                      </wp:positionV>
                      <wp:extent cx="5781675" cy="1589405"/>
                      <wp:effectExtent l="9525" t="508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589405"/>
                              </a:xfrm>
                              <a:prstGeom prst="rect">
                                <a:avLst/>
                              </a:prstGeom>
                              <a:solidFill>
                                <a:srgbClr val="FFFFFF"/>
                              </a:solidFill>
                              <a:ln w="9525">
                                <a:solidFill>
                                  <a:srgbClr val="000000"/>
                                </a:solidFill>
                                <a:miter lim="800000"/>
                                <a:headEnd/>
                                <a:tailEnd/>
                              </a:ln>
                            </wps:spPr>
                            <wps:txbx>
                              <w:txbxContent>
                                <w:p w:rsidR="009E2E22" w:rsidRDefault="009E2E22" w:rsidP="009E2E22">
                                  <w:pPr>
                                    <w:spacing w:line="340" w:lineRule="exact"/>
                                    <w:rPr>
                                      <w:rFonts w:ascii="HG丸ｺﾞｼｯｸM-PRO" w:eastAsia="HG丸ｺﾞｼｯｸM-PRO" w:hAnsi="HG丸ｺﾞｼｯｸM-PRO"/>
                                      <w:sz w:val="24"/>
                                    </w:rPr>
                                  </w:pPr>
                                  <w:r w:rsidRPr="00D462C8">
                                    <w:rPr>
                                      <w:rFonts w:ascii="HG丸ｺﾞｼｯｸM-PRO" w:eastAsia="HG丸ｺﾞｼｯｸM-PRO" w:hAnsi="HG丸ｺﾞｼｯｸM-PRO" w:hint="eastAsia"/>
                                      <w:b/>
                                      <w:sz w:val="24"/>
                                    </w:rPr>
                                    <w:t>・</w:t>
                                  </w:r>
                                  <w:r w:rsidRPr="00224DDE">
                                    <w:rPr>
                                      <w:rFonts w:ascii="HG丸ｺﾞｼｯｸM-PRO" w:eastAsia="HG丸ｺﾞｼｯｸM-PRO" w:hAnsi="HG丸ｺﾞｼｯｸM-PRO" w:hint="eastAsia"/>
                                      <w:b/>
                                      <w:sz w:val="24"/>
                                    </w:rPr>
                                    <w:t>依頼者のお宅／避難所についた</w:t>
                                  </w:r>
                                  <w:r>
                                    <w:rPr>
                                      <w:rFonts w:ascii="HG丸ｺﾞｼｯｸM-PRO" w:eastAsia="HG丸ｺﾞｼｯｸM-PRO" w:hAnsi="HG丸ｺﾞｼｯｸM-PRO" w:hint="eastAsia"/>
                                      <w:sz w:val="24"/>
                                    </w:rPr>
                                    <w:t>ら</w:t>
                                  </w:r>
                                </w:p>
                                <w:p w:rsidR="009E2E22" w:rsidRDefault="009E2E22" w:rsidP="009E2E22">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「大洲市災害ボランティアセンターから来ました」と伝え</w:t>
                                  </w:r>
                                  <w:r w:rsidR="006B003A">
                                    <w:rPr>
                                      <w:rFonts w:ascii="HG丸ｺﾞｼｯｸM-PRO" w:eastAsia="HG丸ｺﾞｼｯｸM-PRO" w:hAnsi="HG丸ｺﾞｼｯｸM-PRO" w:hint="eastAsia"/>
                                      <w:sz w:val="24"/>
                                    </w:rPr>
                                    <w:t>る。</w:t>
                                  </w:r>
                                </w:p>
                                <w:p w:rsidR="009E2E22" w:rsidRPr="00D462C8" w:rsidRDefault="009E2E22" w:rsidP="009E2E22">
                                  <w:pPr>
                                    <w:spacing w:line="340" w:lineRule="exact"/>
                                    <w:rPr>
                                      <w:rFonts w:ascii="HG丸ｺﾞｼｯｸM-PRO" w:eastAsia="HG丸ｺﾞｼｯｸM-PRO" w:hAnsi="HG丸ｺﾞｼｯｸM-PRO"/>
                                      <w:b/>
                                      <w:sz w:val="24"/>
                                    </w:rPr>
                                  </w:pPr>
                                  <w:r w:rsidRPr="00D462C8">
                                    <w:rPr>
                                      <w:rFonts w:ascii="HG丸ｺﾞｼｯｸM-PRO" w:eastAsia="HG丸ｺﾞｼｯｸM-PRO" w:hAnsi="HG丸ｺﾞｼｯｸM-PRO" w:hint="eastAsia"/>
                                      <w:b/>
                                      <w:sz w:val="24"/>
                                    </w:rPr>
                                    <w:t>・こんな時は、必ず災害ボランティアセンターへ連絡してください。</w:t>
                                  </w:r>
                                </w:p>
                                <w:p w:rsidR="009E2E22" w:rsidRPr="00DB70AB" w:rsidRDefault="009E2E22" w:rsidP="009E2E22">
                                  <w:pPr>
                                    <w:spacing w:line="340" w:lineRule="exac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 xml:space="preserve">　</w:t>
                                  </w:r>
                                  <w:r w:rsidRPr="00DB70AB">
                                    <w:rPr>
                                      <w:rFonts w:ascii="HG丸ｺﾞｼｯｸM-PRO" w:eastAsia="HG丸ｺﾞｼｯｸM-PRO" w:hAnsi="HG丸ｺﾞｼｯｸM-PRO" w:hint="eastAsia"/>
                                      <w:b/>
                                      <w:color w:val="FF0000"/>
                                      <w:sz w:val="24"/>
                                    </w:rPr>
                                    <w:t xml:space="preserve">TEL　</w:t>
                                  </w:r>
                                  <w:r w:rsidR="00C41ACC">
                                    <w:rPr>
                                      <w:rFonts w:ascii="HG丸ｺﾞｼｯｸM-PRO" w:eastAsia="HG丸ｺﾞｼｯｸM-PRO" w:hAnsi="HG丸ｺﾞｼｯｸM-PRO" w:hint="eastAsia"/>
                                      <w:b/>
                                      <w:color w:val="FF0000"/>
                                      <w:sz w:val="24"/>
                                    </w:rPr>
                                    <w:t>08</w:t>
                                  </w:r>
                                  <w:r w:rsidRPr="00DB70AB">
                                    <w:rPr>
                                      <w:rFonts w:ascii="HG丸ｺﾞｼｯｸM-PRO" w:eastAsia="HG丸ｺﾞｼｯｸM-PRO" w:hAnsi="HG丸ｺﾞｼｯｸM-PRO" w:hint="eastAsia"/>
                                      <w:b/>
                                      <w:color w:val="FF0000"/>
                                      <w:sz w:val="24"/>
                                    </w:rPr>
                                    <w:t>0-5076-9426（ボランティアセンター　総合受付・事故報告用）</w:t>
                                  </w:r>
                                </w:p>
                                <w:p w:rsidR="009E2E22" w:rsidRPr="00224DDE" w:rsidRDefault="009E2E22" w:rsidP="009E2E22">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「怪我をしたとき」「体調が悪くなったとき」「活動が危険または手におえないと判断さ</w:t>
                                  </w:r>
                                  <w:r w:rsidR="006B003A">
                                    <w:rPr>
                                      <w:rFonts w:ascii="HG丸ｺﾞｼｯｸM-PRO" w:eastAsia="HG丸ｺﾞｼｯｸM-PRO" w:hAnsi="HG丸ｺﾞｼｯｸM-PRO" w:hint="eastAsia"/>
                                      <w:sz w:val="24"/>
                                    </w:rPr>
                                    <w:t>れ</w:t>
                                  </w:r>
                                  <w:r>
                                    <w:rPr>
                                      <w:rFonts w:ascii="HG丸ｺﾞｼｯｸM-PRO" w:eastAsia="HG丸ｺﾞｼｯｸM-PRO" w:hAnsi="HG丸ｺﾞｼｯｸM-PRO" w:hint="eastAsia"/>
                                      <w:sz w:val="24"/>
                                    </w:rPr>
                                    <w:t>るとき」「依頼された以外の活動を頼まれたとき」「判断に困ったとき」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6.45pt;margin-top:2.8pt;width:455.25pt;height:12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">
                      <v:textbox inset="5.85pt,.7pt,5.85pt,.7pt">
                        <w:txbxContent>
                          <w:p w:rsidR="009E2E22" w:rsidRDefault="009E2E22" w:rsidP="009E2E22">
                            <w:pPr>
                              <w:spacing w:line="340" w:lineRule="exact"/>
                              <w:rPr>
                                <w:rFonts w:ascii="HG丸ｺﾞｼｯｸM-PRO" w:eastAsia="HG丸ｺﾞｼｯｸM-PRO" w:hAnsi="HG丸ｺﾞｼｯｸM-PRO"/>
                                <w:sz w:val="24"/>
                              </w:rPr>
                            </w:pPr>
                            <w:r w:rsidRPr="00D462C8">
                              <w:rPr>
                                <w:rFonts w:ascii="HG丸ｺﾞｼｯｸM-PRO" w:eastAsia="HG丸ｺﾞｼｯｸM-PRO" w:hAnsi="HG丸ｺﾞｼｯｸM-PRO" w:hint="eastAsia"/>
                                <w:b/>
                                <w:sz w:val="24"/>
                              </w:rPr>
                              <w:t>・</w:t>
                            </w:r>
                            <w:r w:rsidRPr="00224DDE">
                              <w:rPr>
                                <w:rFonts w:ascii="HG丸ｺﾞｼｯｸM-PRO" w:eastAsia="HG丸ｺﾞｼｯｸM-PRO" w:hAnsi="HG丸ｺﾞｼｯｸM-PRO" w:hint="eastAsia"/>
                                <w:b/>
                                <w:sz w:val="24"/>
                              </w:rPr>
                              <w:t>依頼者のお宅／避難所についた</w:t>
                            </w:r>
                            <w:r>
                              <w:rPr>
                                <w:rFonts w:ascii="HG丸ｺﾞｼｯｸM-PRO" w:eastAsia="HG丸ｺﾞｼｯｸM-PRO" w:hAnsi="HG丸ｺﾞｼｯｸM-PRO" w:hint="eastAsia"/>
                                <w:sz w:val="24"/>
                              </w:rPr>
                              <w:t>ら</w:t>
                            </w:r>
                          </w:p>
                          <w:p w:rsidR="009E2E22" w:rsidRDefault="009E2E22" w:rsidP="009E2E22">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「大洲市災害ボランティアセンターから来ました」と伝え</w:t>
                            </w:r>
                            <w:r w:rsidR="006B003A">
                              <w:rPr>
                                <w:rFonts w:ascii="HG丸ｺﾞｼｯｸM-PRO" w:eastAsia="HG丸ｺﾞｼｯｸM-PRO" w:hAnsi="HG丸ｺﾞｼｯｸM-PRO" w:hint="eastAsia"/>
                                <w:sz w:val="24"/>
                              </w:rPr>
                              <w:t>る。</w:t>
                            </w:r>
                          </w:p>
                          <w:p w:rsidR="009E2E22" w:rsidRPr="00D462C8" w:rsidRDefault="009E2E22" w:rsidP="009E2E22">
                            <w:pPr>
                              <w:spacing w:line="340" w:lineRule="exact"/>
                              <w:rPr>
                                <w:rFonts w:ascii="HG丸ｺﾞｼｯｸM-PRO" w:eastAsia="HG丸ｺﾞｼｯｸM-PRO" w:hAnsi="HG丸ｺﾞｼｯｸM-PRO"/>
                                <w:b/>
                                <w:sz w:val="24"/>
                              </w:rPr>
                            </w:pPr>
                            <w:r w:rsidRPr="00D462C8">
                              <w:rPr>
                                <w:rFonts w:ascii="HG丸ｺﾞｼｯｸM-PRO" w:eastAsia="HG丸ｺﾞｼｯｸM-PRO" w:hAnsi="HG丸ｺﾞｼｯｸM-PRO" w:hint="eastAsia"/>
                                <w:b/>
                                <w:sz w:val="24"/>
                              </w:rPr>
                              <w:t>・こんな時は、必ず災害ボランティアセンターへ連絡してください。</w:t>
                            </w:r>
                          </w:p>
                          <w:p w:rsidR="009E2E22" w:rsidRPr="00DB70AB" w:rsidRDefault="009E2E22" w:rsidP="009E2E22">
                            <w:pPr>
                              <w:spacing w:line="340" w:lineRule="exac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 xml:space="preserve">　</w:t>
                            </w:r>
                            <w:r w:rsidRPr="00DB70AB">
                              <w:rPr>
                                <w:rFonts w:ascii="HG丸ｺﾞｼｯｸM-PRO" w:eastAsia="HG丸ｺﾞｼｯｸM-PRO" w:hAnsi="HG丸ｺﾞｼｯｸM-PRO" w:hint="eastAsia"/>
                                <w:b/>
                                <w:color w:val="FF0000"/>
                                <w:sz w:val="24"/>
                              </w:rPr>
                              <w:t xml:space="preserve">TEL　</w:t>
                            </w:r>
                            <w:r w:rsidR="00C41ACC">
                              <w:rPr>
                                <w:rFonts w:ascii="HG丸ｺﾞｼｯｸM-PRO" w:eastAsia="HG丸ｺﾞｼｯｸM-PRO" w:hAnsi="HG丸ｺﾞｼｯｸM-PRO" w:hint="eastAsia"/>
                                <w:b/>
                                <w:color w:val="FF0000"/>
                                <w:sz w:val="24"/>
                              </w:rPr>
                              <w:t>08</w:t>
                            </w:r>
                            <w:r w:rsidRPr="00DB70AB">
                              <w:rPr>
                                <w:rFonts w:ascii="HG丸ｺﾞｼｯｸM-PRO" w:eastAsia="HG丸ｺﾞｼｯｸM-PRO" w:hAnsi="HG丸ｺﾞｼｯｸM-PRO" w:hint="eastAsia"/>
                                <w:b/>
                                <w:color w:val="FF0000"/>
                                <w:sz w:val="24"/>
                              </w:rPr>
                              <w:t>0-5076-9426（ボランティアセンター　総合受付・事故報告用）</w:t>
                            </w:r>
                          </w:p>
                          <w:p w:rsidR="009E2E22" w:rsidRPr="00224DDE" w:rsidRDefault="009E2E22" w:rsidP="009E2E22">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「怪我をしたとき」「体調が悪くなったとき」「活動が危険または手におえないと判断さ</w:t>
                            </w:r>
                            <w:r w:rsidR="006B003A">
                              <w:rPr>
                                <w:rFonts w:ascii="HG丸ｺﾞｼｯｸM-PRO" w:eastAsia="HG丸ｺﾞｼｯｸM-PRO" w:hAnsi="HG丸ｺﾞｼｯｸM-PRO" w:hint="eastAsia"/>
                                <w:sz w:val="24"/>
                              </w:rPr>
                              <w:t>れ</w:t>
                            </w:r>
                            <w:r>
                              <w:rPr>
                                <w:rFonts w:ascii="HG丸ｺﾞｼｯｸM-PRO" w:eastAsia="HG丸ｺﾞｼｯｸM-PRO" w:hAnsi="HG丸ｺﾞｼｯｸM-PRO" w:hint="eastAsia"/>
                                <w:sz w:val="24"/>
                              </w:rPr>
                              <w:t>るとき」「依頼された以外の活動を頼まれたとき」「判断に困ったとき」</w:t>
                            </w:r>
                          </w:p>
                        </w:txbxContent>
                      </v:textbox>
                      <w10:wrap anchorx="margin"/>
                    </v:shape>
                  </w:pict>
                </mc:Fallback>
              </mc:AlternateContent>
            </w:r>
          </w:p>
          <w:p w:rsidR="009E2E22" w:rsidRPr="00810D80" w:rsidRDefault="009E2E22" w:rsidP="006B003A">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p>
          <w:p w:rsidR="009E2E22" w:rsidRPr="00810D80" w:rsidRDefault="009E2E22" w:rsidP="006B003A">
            <w:pPr>
              <w:jc w:val="left"/>
              <w:rPr>
                <w:rFonts w:ascii="HG丸ｺﾞｼｯｸM-PRO" w:eastAsia="HG丸ｺﾞｼｯｸM-PRO" w:hAnsi="HG丸ｺﾞｼｯｸM-PRO" w:cs="MS-Mincho"/>
                <w:sz w:val="24"/>
                <w:szCs w:val="24"/>
              </w:rPr>
            </w:pPr>
          </w:p>
          <w:p w:rsidR="009E2E22" w:rsidRDefault="009E2E22" w:rsidP="006B003A">
            <w:pPr>
              <w:jc w:val="left"/>
              <w:rPr>
                <w:rFonts w:ascii="HG丸ｺﾞｼｯｸM-PRO" w:eastAsia="HG丸ｺﾞｼｯｸM-PRO" w:hAnsi="HG丸ｺﾞｼｯｸM-PRO" w:cs="MS-Mincho" w:hint="eastAsia"/>
                <w:sz w:val="24"/>
                <w:szCs w:val="24"/>
              </w:rPr>
            </w:pPr>
          </w:p>
          <w:p w:rsidR="006B003A" w:rsidRPr="00810D80" w:rsidRDefault="006B003A" w:rsidP="006B003A">
            <w:pPr>
              <w:jc w:val="left"/>
              <w:rPr>
                <w:rFonts w:ascii="HG丸ｺﾞｼｯｸM-PRO" w:eastAsia="HG丸ｺﾞｼｯｸM-PRO" w:hAnsi="HG丸ｺﾞｼｯｸM-PRO" w:cs="MS-Mincho"/>
                <w:sz w:val="24"/>
                <w:szCs w:val="24"/>
              </w:rPr>
            </w:pP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活動中は、災害ボランティアセンターから来たボランティアとはっきりわかるよう、ガムテープ等に名前を書いて、体のわかりやすい位置に貼ってください。</w:t>
            </w: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安全には十分注意をしてく</w:t>
            </w:r>
            <w:r w:rsidR="006B003A">
              <w:rPr>
                <w:rFonts w:ascii="HG丸ｺﾞｼｯｸM-PRO" w:eastAsia="HG丸ｺﾞｼｯｸM-PRO" w:hAnsi="HG丸ｺﾞｼｯｸM-PRO" w:cs="MS-Mincho" w:hint="eastAsia"/>
                <w:sz w:val="24"/>
                <w:szCs w:val="24"/>
              </w:rPr>
              <w:t>ださい。建物内で裸足が危険なところは、土足でよいか確認をして下さ</w:t>
            </w:r>
            <w:r w:rsidRPr="00810D80">
              <w:rPr>
                <w:rFonts w:ascii="HG丸ｺﾞｼｯｸM-PRO" w:eastAsia="HG丸ｺﾞｼｯｸM-PRO" w:hAnsi="HG丸ｺﾞｼｯｸM-PRO" w:cs="MS-Mincho" w:hint="eastAsia"/>
                <w:sz w:val="24"/>
                <w:szCs w:val="24"/>
              </w:rPr>
              <w:t>い。</w:t>
            </w:r>
          </w:p>
          <w:p w:rsidR="009E2E22" w:rsidRDefault="009C1E20" w:rsidP="006B003A">
            <w:pPr>
              <w:numPr>
                <w:ilvl w:val="0"/>
                <w:numId w:val="1"/>
              </w:numPr>
              <w:ind w:left="504" w:hanging="362"/>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危険な活動</w:t>
            </w:r>
            <w:r w:rsidR="009E2E22" w:rsidRPr="00810D80">
              <w:rPr>
                <w:rFonts w:ascii="HG丸ｺﾞｼｯｸM-PRO" w:eastAsia="HG丸ｺﾞｼｯｸM-PRO" w:hAnsi="HG丸ｺﾞｼｯｸM-PRO" w:cs="MS-Mincho" w:hint="eastAsia"/>
                <w:sz w:val="24"/>
                <w:szCs w:val="24"/>
              </w:rPr>
              <w:t>（例えば、高所作業や重機などが必要な作業等）、企業の営利行為、政治的・宗教活動への手伝いは断ってください。</w:t>
            </w:r>
          </w:p>
          <w:p w:rsidR="004320F4" w:rsidRPr="00810D80" w:rsidRDefault="004320F4" w:rsidP="006B003A">
            <w:pPr>
              <w:numPr>
                <w:ilvl w:val="0"/>
                <w:numId w:val="1"/>
              </w:numPr>
              <w:ind w:left="504" w:hanging="362"/>
              <w:jc w:val="left"/>
              <w:rPr>
                <w:rFonts w:ascii="HG丸ｺﾞｼｯｸM-PRO" w:eastAsia="HG丸ｺﾞｼｯｸM-PRO" w:hAnsi="HG丸ｺﾞｼｯｸM-PRO" w:cs="MS-Mincho"/>
                <w:sz w:val="24"/>
                <w:szCs w:val="24"/>
              </w:rPr>
            </w:pPr>
            <w:r>
              <w:rPr>
                <w:rFonts w:ascii="HG丸ｺﾞｼｯｸM-PRO" w:eastAsia="HG丸ｺﾞｼｯｸM-PRO" w:hAnsi="HG丸ｺﾞｼｯｸM-PRO" w:cs="MS-Mincho" w:hint="eastAsia"/>
                <w:sz w:val="24"/>
                <w:szCs w:val="24"/>
              </w:rPr>
              <w:t>熱中症対策のため、</w:t>
            </w:r>
            <w:r w:rsidR="006B003A" w:rsidRPr="006B003A">
              <w:rPr>
                <w:rFonts w:ascii="HG丸ｺﾞｼｯｸM-PRO" w:eastAsia="HG丸ｺﾞｼｯｸM-PRO" w:hAnsi="HG丸ｺﾞｼｯｸM-PRO" w:cs="MS-Mincho" w:hint="eastAsia"/>
                <w:b/>
                <w:color w:val="FF0000"/>
                <w:sz w:val="28"/>
                <w:szCs w:val="24"/>
              </w:rPr>
              <w:t>１０</w:t>
            </w:r>
            <w:r w:rsidRPr="002E1B64">
              <w:rPr>
                <w:rFonts w:ascii="HG丸ｺﾞｼｯｸM-PRO" w:eastAsia="HG丸ｺﾞｼｯｸM-PRO" w:hAnsi="HG丸ｺﾞｼｯｸM-PRO" w:cs="MS-Mincho" w:hint="eastAsia"/>
                <w:b/>
                <w:color w:val="FF0000"/>
                <w:sz w:val="24"/>
                <w:szCs w:val="24"/>
              </w:rPr>
              <w:t>分</w:t>
            </w:r>
            <w:r w:rsidR="006B003A" w:rsidRPr="006B003A">
              <w:rPr>
                <w:rFonts w:ascii="HG丸ｺﾞｼｯｸM-PRO" w:eastAsia="HG丸ｺﾞｼｯｸM-PRO" w:hAnsi="HG丸ｺﾞｼｯｸM-PRO" w:cs="MS-Mincho" w:hint="eastAsia"/>
                <w:b/>
                <w:color w:val="FF0000"/>
                <w:sz w:val="28"/>
                <w:szCs w:val="24"/>
              </w:rPr>
              <w:t>活動</w:t>
            </w:r>
            <w:r w:rsidRPr="002E1B64">
              <w:rPr>
                <w:rFonts w:ascii="HG丸ｺﾞｼｯｸM-PRO" w:eastAsia="HG丸ｺﾞｼｯｸM-PRO" w:hAnsi="HG丸ｺﾞｼｯｸM-PRO" w:cs="MS-Mincho" w:hint="eastAsia"/>
                <w:b/>
                <w:color w:val="FF0000"/>
                <w:sz w:val="24"/>
                <w:szCs w:val="24"/>
              </w:rPr>
              <w:t>したら、</w:t>
            </w:r>
            <w:r w:rsidRPr="006B003A">
              <w:rPr>
                <w:rFonts w:ascii="HG丸ｺﾞｼｯｸM-PRO" w:eastAsia="HG丸ｺﾞｼｯｸM-PRO" w:hAnsi="HG丸ｺﾞｼｯｸM-PRO" w:cs="MS-Mincho" w:hint="eastAsia"/>
                <w:b/>
                <w:color w:val="FF0000"/>
                <w:sz w:val="28"/>
                <w:szCs w:val="24"/>
              </w:rPr>
              <w:t>10</w:t>
            </w:r>
            <w:r w:rsidRPr="002E1B64">
              <w:rPr>
                <w:rFonts w:ascii="HG丸ｺﾞｼｯｸM-PRO" w:eastAsia="HG丸ｺﾞｼｯｸM-PRO" w:hAnsi="HG丸ｺﾞｼｯｸM-PRO" w:cs="MS-Mincho" w:hint="eastAsia"/>
                <w:b/>
                <w:color w:val="FF0000"/>
                <w:sz w:val="24"/>
                <w:szCs w:val="24"/>
              </w:rPr>
              <w:t>分</w:t>
            </w:r>
            <w:r w:rsidRPr="006B003A">
              <w:rPr>
                <w:rFonts w:ascii="HG丸ｺﾞｼｯｸM-PRO" w:eastAsia="HG丸ｺﾞｼｯｸM-PRO" w:hAnsi="HG丸ｺﾞｼｯｸM-PRO" w:cs="MS-Mincho" w:hint="eastAsia"/>
                <w:b/>
                <w:color w:val="FF0000"/>
                <w:sz w:val="28"/>
                <w:szCs w:val="24"/>
              </w:rPr>
              <w:t>休憩・水分</w:t>
            </w:r>
            <w:r w:rsidRPr="002E1B64">
              <w:rPr>
                <w:rFonts w:ascii="HG丸ｺﾞｼｯｸM-PRO" w:eastAsia="HG丸ｺﾞｼｯｸM-PRO" w:hAnsi="HG丸ｺﾞｼｯｸM-PRO" w:cs="MS-Mincho" w:hint="eastAsia"/>
                <w:b/>
                <w:color w:val="FF0000"/>
                <w:sz w:val="24"/>
                <w:szCs w:val="24"/>
              </w:rPr>
              <w:t>（塩分・ミネラルを含んだもの）をとってください。</w:t>
            </w: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謝礼は受け取らないでください。（お茶や・ジュースくらいであれば気持ちよく頂きましょう）</w:t>
            </w: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昼食をはさんでの活動が見込まれる場合は、昼食を各自で調達してください。</w:t>
            </w: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必ず２人以上で行動してください。持ち場を離れる場合は、リーダーへ連絡してください。</w:t>
            </w: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必要なものかゴミかどうかは、依頼者にきちんと確認してください。ごみは分別をきちんと行ってください。</w:t>
            </w:r>
          </w:p>
          <w:p w:rsidR="009E2E22" w:rsidRPr="00810D80" w:rsidRDefault="009E2E22" w:rsidP="006B003A">
            <w:pPr>
              <w:numPr>
                <w:ilvl w:val="0"/>
                <w:numId w:val="1"/>
              </w:numPr>
              <w:ind w:left="504" w:hanging="36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被災地でのカメラ撮影は控えてください。被災者のプライバシーを守りましょう。</w:t>
            </w:r>
          </w:p>
          <w:p w:rsidR="009E2E22" w:rsidRDefault="009E2E22" w:rsidP="006B003A">
            <w:pPr>
              <w:numPr>
                <w:ilvl w:val="0"/>
                <w:numId w:val="1"/>
              </w:numPr>
              <w:ind w:left="504" w:hanging="362"/>
              <w:jc w:val="left"/>
              <w:rPr>
                <w:rFonts w:ascii="HG丸ｺﾞｼｯｸM-PRO" w:eastAsia="HG丸ｺﾞｼｯｸM-PRO" w:hAnsi="HG丸ｺﾞｼｯｸM-PRO" w:cs="MS-Mincho" w:hint="eastAsia"/>
                <w:sz w:val="24"/>
                <w:szCs w:val="24"/>
              </w:rPr>
            </w:pPr>
            <w:r w:rsidRPr="00810D80">
              <w:rPr>
                <w:rFonts w:ascii="HG丸ｺﾞｼｯｸM-PRO" w:eastAsia="HG丸ｺﾞｼｯｸM-PRO" w:hAnsi="HG丸ｺﾞｼｯｸM-PRO" w:cs="MS-Mincho" w:hint="eastAsia"/>
                <w:sz w:val="24"/>
                <w:szCs w:val="24"/>
              </w:rPr>
              <w:t>マスコミからの取材に対しては、不確実な情報は話さないでください。マスコミ報道の影響力は大変大きく、間違った情報が流れると混乱の原因になります。</w:t>
            </w:r>
          </w:p>
          <w:p w:rsidR="006B003A" w:rsidRDefault="006B003A" w:rsidP="006B003A">
            <w:pPr>
              <w:numPr>
                <w:ilvl w:val="0"/>
                <w:numId w:val="1"/>
              </w:numPr>
              <w:ind w:left="504" w:hanging="362"/>
              <w:jc w:val="left"/>
              <w:rPr>
                <w:rFonts w:ascii="HG丸ｺﾞｼｯｸM-PRO" w:eastAsia="HG丸ｺﾞｼｯｸM-PRO" w:hAnsi="HG丸ｺﾞｼｯｸM-PRO" w:cs="MS-Mincho" w:hint="eastAsia"/>
                <w:sz w:val="24"/>
                <w:szCs w:val="24"/>
                <w:u w:val="double"/>
              </w:rPr>
            </w:pPr>
            <w:r w:rsidRPr="006B003A">
              <w:rPr>
                <w:rFonts w:ascii="HG丸ｺﾞｼｯｸM-PRO" w:eastAsia="HG丸ｺﾞｼｯｸM-PRO" w:hAnsi="HG丸ｺﾞｼｯｸM-PRO" w:cs="MS-Mincho" w:hint="eastAsia"/>
                <w:sz w:val="24"/>
                <w:szCs w:val="24"/>
                <w:u w:val="double"/>
              </w:rPr>
              <w:t>感染症予防のため、マスク・ゴーグルの着用。食事等をとる前には、うがい・手洗いを徹底してください。</w:t>
            </w:r>
          </w:p>
          <w:p w:rsidR="006B003A" w:rsidRDefault="006B003A" w:rsidP="006B003A">
            <w:pPr>
              <w:numPr>
                <w:ilvl w:val="0"/>
                <w:numId w:val="1"/>
              </w:numPr>
              <w:ind w:left="504" w:hanging="362"/>
              <w:jc w:val="left"/>
              <w:rPr>
                <w:rFonts w:ascii="HG丸ｺﾞｼｯｸM-PRO" w:eastAsia="HG丸ｺﾞｼｯｸM-PRO" w:hAnsi="HG丸ｺﾞｼｯｸM-PRO" w:cs="MS-Mincho" w:hint="eastAsia"/>
                <w:sz w:val="24"/>
                <w:szCs w:val="24"/>
                <w:u w:val="double"/>
              </w:rPr>
            </w:pPr>
            <w:r>
              <w:rPr>
                <w:rFonts w:ascii="HG丸ｺﾞｼｯｸM-PRO" w:eastAsia="HG丸ｺﾞｼｯｸM-PRO" w:hAnsi="HG丸ｺﾞｼｯｸM-PRO" w:cs="MS-Mincho" w:hint="eastAsia"/>
                <w:sz w:val="24"/>
                <w:szCs w:val="24"/>
                <w:u w:val="double"/>
              </w:rPr>
              <w:t>センターの資機材を借りる場合は、求人票・活動報告書にあるニーズ番号等をセンタースタッフに伝え、きちんと管理し、活動後返却時に確認をしっかりと行ってください。</w:t>
            </w:r>
          </w:p>
          <w:p w:rsidR="006B003A" w:rsidRPr="006B003A" w:rsidRDefault="006B003A" w:rsidP="006B003A">
            <w:pPr>
              <w:numPr>
                <w:ilvl w:val="0"/>
                <w:numId w:val="1"/>
              </w:numPr>
              <w:ind w:left="504" w:hanging="362"/>
              <w:jc w:val="left"/>
              <w:rPr>
                <w:rFonts w:ascii="HG丸ｺﾞｼｯｸM-PRO" w:eastAsia="HG丸ｺﾞｼｯｸM-PRO" w:hAnsi="HG丸ｺﾞｼｯｸM-PRO" w:cs="MS-Mincho"/>
                <w:sz w:val="24"/>
                <w:szCs w:val="24"/>
                <w:u w:val="double"/>
              </w:rPr>
            </w:pPr>
            <w:r>
              <w:rPr>
                <w:rFonts w:ascii="HG丸ｺﾞｼｯｸM-PRO" w:eastAsia="HG丸ｺﾞｼｯｸM-PRO" w:hAnsi="HG丸ｺﾞｼｯｸM-PRO" w:cs="MS-Mincho" w:hint="eastAsia"/>
                <w:sz w:val="24"/>
                <w:szCs w:val="24"/>
                <w:u w:val="double"/>
              </w:rPr>
              <w:t>車上荒らしが発生しているとの情報がありますので、貴重品等の管理については、ご自身で身に着けておくなど、しっかりと管理をお願いします。</w:t>
            </w:r>
          </w:p>
          <w:p w:rsidR="009C1E20" w:rsidRDefault="009C1E20" w:rsidP="00CE42D5">
            <w:pPr>
              <w:ind w:left="142"/>
              <w:jc w:val="left"/>
              <w:rPr>
                <w:rFonts w:ascii="HG丸ｺﾞｼｯｸM-PRO" w:eastAsia="HG丸ｺﾞｼｯｸM-PRO" w:hAnsi="HG丸ｺﾞｼｯｸM-PRO" w:cs="MS-Mincho" w:hint="eastAsia"/>
                <w:sz w:val="24"/>
                <w:szCs w:val="24"/>
              </w:rPr>
            </w:pPr>
          </w:p>
          <w:p w:rsidR="009C1E20" w:rsidRDefault="009C1E20" w:rsidP="00CE42D5">
            <w:pPr>
              <w:ind w:left="142"/>
              <w:jc w:val="left"/>
              <w:rPr>
                <w:rFonts w:ascii="HG丸ｺﾞｼｯｸM-PRO" w:eastAsia="HG丸ｺﾞｼｯｸM-PRO" w:hAnsi="HG丸ｺﾞｼｯｸM-PRO" w:cs="MS-Mincho" w:hint="eastAsia"/>
                <w:sz w:val="24"/>
                <w:szCs w:val="24"/>
              </w:rPr>
            </w:pPr>
          </w:p>
          <w:p w:rsidR="009C1E20" w:rsidRDefault="009C1E20" w:rsidP="00CE42D5">
            <w:pPr>
              <w:ind w:left="142"/>
              <w:jc w:val="left"/>
              <w:rPr>
                <w:rFonts w:ascii="HG丸ｺﾞｼｯｸM-PRO" w:eastAsia="HG丸ｺﾞｼｯｸM-PRO" w:hAnsi="HG丸ｺﾞｼｯｸM-PRO" w:cs="MS-Mincho" w:hint="eastAsia"/>
                <w:sz w:val="24"/>
                <w:szCs w:val="24"/>
              </w:rPr>
            </w:pPr>
          </w:p>
          <w:p w:rsidR="00CE42D5" w:rsidRDefault="00CE42D5" w:rsidP="00CE42D5">
            <w:pPr>
              <w:ind w:left="142"/>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lastRenderedPageBreak/>
              <w:t>３．活動が終わったら</w:t>
            </w:r>
          </w:p>
          <w:p w:rsidR="00CE42D5" w:rsidRPr="00810D80" w:rsidRDefault="00CE42D5" w:rsidP="00CE42D5">
            <w:pPr>
              <w:ind w:left="142" w:firstLineChars="200" w:firstLine="482"/>
              <w:jc w:val="left"/>
              <w:rPr>
                <w:rFonts w:ascii="HG丸ｺﾞｼｯｸM-PRO" w:eastAsia="HG丸ｺﾞｼｯｸM-PRO" w:hAnsi="HG丸ｺﾞｼｯｸM-PRO" w:cs="MS-Mincho"/>
                <w:sz w:val="24"/>
                <w:szCs w:val="24"/>
              </w:rPr>
            </w:pPr>
            <w:r w:rsidRPr="009E2E22">
              <w:rPr>
                <w:rFonts w:ascii="HG丸ｺﾞｼｯｸM-PRO" w:eastAsia="HG丸ｺﾞｼｯｸM-PRO" w:hAnsi="HG丸ｺﾞｼｯｸM-PRO" w:cs="MS-Mincho" w:hint="eastAsia"/>
                <w:b/>
                <w:color w:val="FF0000"/>
                <w:sz w:val="24"/>
                <w:szCs w:val="24"/>
              </w:rPr>
              <w:t>16：00までに戻ってきてください。</w:t>
            </w:r>
            <w:r w:rsidRPr="00810D80">
              <w:rPr>
                <w:rFonts w:ascii="HG丸ｺﾞｼｯｸM-PRO" w:eastAsia="HG丸ｺﾞｼｯｸM-PRO" w:hAnsi="HG丸ｺﾞｼｯｸM-PRO" w:cs="MS-Mincho" w:hint="eastAsia"/>
                <w:sz w:val="24"/>
                <w:szCs w:val="24"/>
              </w:rPr>
              <w:t>事故を防ぐためにも時間を順守してください。</w:t>
            </w:r>
          </w:p>
          <w:p w:rsidR="009C1E20" w:rsidRDefault="009C1E20" w:rsidP="009C1E20">
            <w:pPr>
              <w:numPr>
                <w:ilvl w:val="0"/>
                <w:numId w:val="2"/>
              </w:numPr>
              <w:ind w:left="495" w:hanging="378"/>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依頼者に、活動</w:t>
            </w:r>
            <w:r w:rsidR="00CE42D5" w:rsidRPr="00810D80">
              <w:rPr>
                <w:rFonts w:ascii="HG丸ｺﾞｼｯｸM-PRO" w:eastAsia="HG丸ｺﾞｼｯｸM-PRO" w:hAnsi="HG丸ｺﾞｼｯｸM-PRO" w:cs="MS-Mincho" w:hint="eastAsia"/>
                <w:sz w:val="24"/>
                <w:szCs w:val="24"/>
              </w:rPr>
              <w:t>終了の確認をお願いしてください。</w:t>
            </w:r>
          </w:p>
          <w:p w:rsidR="009C1E20" w:rsidRPr="00810D80" w:rsidRDefault="009C1E20" w:rsidP="009C1E20">
            <w:pPr>
              <w:numPr>
                <w:ilvl w:val="0"/>
                <w:numId w:val="2"/>
              </w:numPr>
              <w:ind w:left="495" w:hanging="378"/>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活動終了時に災害ボランティアセンター連絡をしてください。</w:t>
            </w:r>
          </w:p>
          <w:p w:rsidR="00CE42D5" w:rsidRPr="00810D80" w:rsidRDefault="009C1E20" w:rsidP="009C1E20">
            <w:pPr>
              <w:ind w:left="495"/>
              <w:jc w:val="left"/>
              <w:rPr>
                <w:rFonts w:ascii="HG丸ｺﾞｼｯｸM-PRO" w:eastAsia="HG丸ｺﾞｼｯｸM-PRO" w:hAnsi="HG丸ｺﾞｼｯｸM-PRO" w:cs="MS-Mincho"/>
                <w:sz w:val="24"/>
                <w:szCs w:val="24"/>
              </w:rPr>
            </w:pPr>
            <w:r w:rsidRPr="00810D80">
              <w:rPr>
                <w:rFonts w:ascii="HG丸ｺﾞｼｯｸM-PRO" w:eastAsia="HG丸ｺﾞｼｯｸM-PRO" w:hAnsi="HG丸ｺﾞｼｯｸM-PRO" w:cs="MS-Mincho" w:hint="eastAsia"/>
                <w:sz w:val="24"/>
                <w:szCs w:val="24"/>
              </w:rPr>
              <w:t>明日以降の活動継続を希望されるかどうかを、依頼者に確認し、追加希望があれば、「ボランティアニーズ受付票」に必ず追記してください。</w:t>
            </w:r>
          </w:p>
          <w:p w:rsidR="009E2E22" w:rsidRPr="009C1E20" w:rsidRDefault="009E2E22" w:rsidP="009C1E20">
            <w:pPr>
              <w:numPr>
                <w:ilvl w:val="0"/>
                <w:numId w:val="2"/>
              </w:numPr>
              <w:ind w:left="524" w:hanging="394"/>
              <w:jc w:val="left"/>
              <w:rPr>
                <w:rFonts w:ascii="HG丸ｺﾞｼｯｸM-PRO" w:eastAsia="HG丸ｺﾞｼｯｸM-PRO" w:hAnsi="HG丸ｺﾞｼｯｸM-PRO" w:cs="MS-Mincho" w:hint="eastAsia"/>
                <w:sz w:val="24"/>
                <w:szCs w:val="24"/>
              </w:rPr>
            </w:pPr>
            <w:r w:rsidRPr="00810D80">
              <w:rPr>
                <w:rFonts w:ascii="HG丸ｺﾞｼｯｸM-PRO" w:eastAsia="HG丸ｺﾞｼｯｸM-PRO" w:hAnsi="HG丸ｺﾞｼｯｸM-PRO" w:cs="MS-Mincho" w:hint="eastAsia"/>
                <w:sz w:val="24"/>
                <w:szCs w:val="24"/>
              </w:rPr>
              <w:t>災害ボランティアセンターに戻り、資材の返却</w:t>
            </w:r>
            <w:r w:rsidR="006B003A">
              <w:rPr>
                <w:rFonts w:ascii="HG丸ｺﾞｼｯｸM-PRO" w:eastAsia="HG丸ｺﾞｼｯｸM-PRO" w:hAnsi="HG丸ｺﾞｼｯｸM-PRO" w:cs="MS-Mincho" w:hint="eastAsia"/>
                <w:sz w:val="24"/>
                <w:szCs w:val="24"/>
              </w:rPr>
              <w:t>・</w:t>
            </w:r>
            <w:r w:rsidRPr="009C1E20">
              <w:rPr>
                <w:rFonts w:ascii="HG丸ｺﾞｼｯｸM-PRO" w:eastAsia="HG丸ｺﾞｼｯｸM-PRO" w:hAnsi="HG丸ｺﾞｼｯｸM-PRO" w:cs="MS-Mincho" w:hint="eastAsia"/>
                <w:sz w:val="24"/>
                <w:szCs w:val="24"/>
              </w:rPr>
              <w:t>報告書の提出、活動報告を行ってください。</w:t>
            </w:r>
          </w:p>
          <w:p w:rsidR="006B003A" w:rsidRDefault="006B003A" w:rsidP="006B003A">
            <w:pPr>
              <w:numPr>
                <w:ilvl w:val="0"/>
                <w:numId w:val="2"/>
              </w:numPr>
              <w:ind w:left="524" w:hanging="394"/>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ボランティア活動後の感想や被災された方への応援メッセージを記入していただくノートをセンター内に設置しております。お時間の許される方は、ぜひご記入にご協力ください。</w:t>
            </w:r>
          </w:p>
          <w:p w:rsidR="006B003A" w:rsidRDefault="006B003A" w:rsidP="006B003A">
            <w:pPr>
              <w:jc w:val="left"/>
              <w:rPr>
                <w:rFonts w:ascii="HG丸ｺﾞｼｯｸM-PRO" w:eastAsia="HG丸ｺﾞｼｯｸM-PRO" w:hAnsi="HG丸ｺﾞｼｯｸM-PRO" w:cs="MS-Mincho" w:hint="eastAsia"/>
                <w:sz w:val="24"/>
                <w:szCs w:val="24"/>
              </w:rPr>
            </w:pPr>
          </w:p>
          <w:p w:rsidR="006B003A" w:rsidRDefault="006B003A" w:rsidP="006B003A">
            <w:pPr>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noProof/>
                <w:sz w:val="24"/>
                <w:szCs w:val="24"/>
              </w:rPr>
              <mc:AlternateContent>
                <mc:Choice Requires="wps">
                  <w:drawing>
                    <wp:anchor distT="0" distB="0" distL="114300" distR="114300" simplePos="0" relativeHeight="251662336" behindDoc="0" locked="0" layoutInCell="1" allowOverlap="1" wp14:anchorId="399B588B" wp14:editId="17A09DA5">
                      <wp:simplePos x="0" y="0"/>
                      <wp:positionH relativeFrom="column">
                        <wp:posOffset>259005</wp:posOffset>
                      </wp:positionH>
                      <wp:positionV relativeFrom="paragraph">
                        <wp:posOffset>41275</wp:posOffset>
                      </wp:positionV>
                      <wp:extent cx="5663565" cy="628650"/>
                      <wp:effectExtent l="19050" t="19050" r="13335" b="19050"/>
                      <wp:wrapNone/>
                      <wp:docPr id="3"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3565" cy="628650"/>
                              </a:xfrm>
                              <a:prstGeom prst="horizontalScroll">
                                <a:avLst>
                                  <a:gd name="adj" fmla="val 12500"/>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003A" w:rsidRPr="0094124B" w:rsidRDefault="006B003A" w:rsidP="006B003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災害ボランティア活動 自家用車提供のご協力について</w:t>
                                  </w:r>
                                  <w:r w:rsidRPr="006B003A">
                                    <w:rPr>
                                      <w:rFonts w:ascii="HG丸ｺﾞｼｯｸM-PRO" w:eastAsia="HG丸ｺﾞｼｯｸM-PRO" w:hAnsi="HG丸ｺﾞｼｯｸM-PRO" w:hint="eastAsia"/>
                                      <w:color w:val="FF0000"/>
                                      <w:sz w:val="28"/>
                                      <w:u w:val="double"/>
                                    </w:rPr>
                                    <w:t>（注意事項）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横巻き 3" o:spid="_x0000_s1028" type="#_x0000_t98" style="position:absolute;margin-left:20.4pt;margin-top:3.25pt;width:445.9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" strokecolor="#4f81bd" strokeweight="2.5pt">
                      <v:shadow color="#868686"/>
                      <v:textbox inset="5.85pt,.7pt,5.85pt,.7pt">
                        <w:txbxContent>
                          <w:p w:rsidR="006B003A" w:rsidRPr="0094124B" w:rsidRDefault="006B003A" w:rsidP="006B003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災害ボランティア活動 自家用車提供のご協力について</w:t>
                            </w:r>
                            <w:r w:rsidRPr="006B003A">
                              <w:rPr>
                                <w:rFonts w:ascii="HG丸ｺﾞｼｯｸM-PRO" w:eastAsia="HG丸ｺﾞｼｯｸM-PRO" w:hAnsi="HG丸ｺﾞｼｯｸM-PRO" w:hint="eastAsia"/>
                                <w:color w:val="FF0000"/>
                                <w:sz w:val="28"/>
                                <w:u w:val="double"/>
                              </w:rPr>
                              <w:t>（注意事項）</w:t>
                            </w:r>
                          </w:p>
                        </w:txbxContent>
                      </v:textbox>
                    </v:shape>
                  </w:pict>
                </mc:Fallback>
              </mc:AlternateContent>
            </w:r>
          </w:p>
          <w:p w:rsidR="006B003A" w:rsidRDefault="006B003A" w:rsidP="006B003A">
            <w:pPr>
              <w:jc w:val="left"/>
              <w:rPr>
                <w:rFonts w:ascii="HG丸ｺﾞｼｯｸM-PRO" w:eastAsia="HG丸ｺﾞｼｯｸM-PRO" w:hAnsi="HG丸ｺﾞｼｯｸM-PRO" w:cs="MS-Mincho" w:hint="eastAsia"/>
                <w:sz w:val="24"/>
                <w:szCs w:val="24"/>
              </w:rPr>
            </w:pPr>
          </w:p>
          <w:p w:rsidR="006B003A" w:rsidRDefault="006B003A" w:rsidP="006B003A">
            <w:pPr>
              <w:jc w:val="left"/>
              <w:rPr>
                <w:rFonts w:ascii="HG丸ｺﾞｼｯｸM-PRO" w:eastAsia="HG丸ｺﾞｼｯｸM-PRO" w:hAnsi="HG丸ｺﾞｼｯｸM-PRO" w:cs="MS-Mincho" w:hint="eastAsia"/>
                <w:sz w:val="24"/>
                <w:szCs w:val="24"/>
              </w:rPr>
            </w:pPr>
          </w:p>
          <w:p w:rsidR="006B003A" w:rsidRDefault="006B003A" w:rsidP="006B003A">
            <w:pPr>
              <w:jc w:val="left"/>
              <w:rPr>
                <w:rFonts w:ascii="HG丸ｺﾞｼｯｸM-PRO" w:eastAsia="HG丸ｺﾞｼｯｸM-PRO" w:hAnsi="HG丸ｺﾞｼｯｸM-PRO" w:cs="MS-Mincho" w:hint="eastAsia"/>
                <w:sz w:val="24"/>
                <w:szCs w:val="24"/>
              </w:rPr>
            </w:pPr>
          </w:p>
          <w:p w:rsidR="006B003A" w:rsidRDefault="006B003A" w:rsidP="006B003A">
            <w:pPr>
              <w:jc w:val="left"/>
              <w:rPr>
                <w:rFonts w:ascii="HG丸ｺﾞｼｯｸM-PRO" w:eastAsia="HG丸ｺﾞｼｯｸM-PRO" w:hAnsi="HG丸ｺﾞｼｯｸM-PRO" w:cs="MS-Mincho" w:hint="eastAsia"/>
                <w:sz w:val="24"/>
                <w:szCs w:val="24"/>
              </w:rPr>
            </w:pPr>
          </w:p>
          <w:p w:rsidR="006B003A" w:rsidRDefault="006B003A" w:rsidP="006B003A">
            <w:pPr>
              <w:jc w:val="left"/>
              <w:rPr>
                <w:rFonts w:ascii="HG丸ｺﾞｼｯｸM-PRO" w:eastAsia="HG丸ｺﾞｼｯｸM-PRO" w:hAnsi="HG丸ｺﾞｼｯｸM-PRO" w:cs="MS-Mincho"/>
                <w:noProof/>
                <w:sz w:val="24"/>
                <w:szCs w:val="24"/>
              </w:rPr>
            </w:pPr>
            <w:r>
              <w:rPr>
                <w:rFonts w:ascii="HG丸ｺﾞｼｯｸM-PRO" w:eastAsia="HG丸ｺﾞｼｯｸM-PRO" w:hAnsi="HG丸ｺﾞｼｯｸM-PRO" w:cs="MS-Mincho" w:hint="eastAsia"/>
                <w:noProof/>
                <w:sz w:val="24"/>
                <w:szCs w:val="24"/>
              </w:rPr>
              <w:t xml:space="preserve">　このたびは、災害ボランティア活動にあたり自家用車の提供のご協力をいただき、大変感謝いたします。</w:t>
            </w:r>
          </w:p>
          <w:p w:rsidR="006B003A" w:rsidRDefault="006B003A" w:rsidP="006B003A">
            <w:pPr>
              <w:jc w:val="left"/>
              <w:rPr>
                <w:rFonts w:ascii="HG丸ｺﾞｼｯｸM-PRO" w:eastAsia="HG丸ｺﾞｼｯｸM-PRO" w:hAnsi="HG丸ｺﾞｼｯｸM-PRO" w:cs="MS-Mincho"/>
                <w:noProof/>
                <w:sz w:val="24"/>
                <w:szCs w:val="24"/>
              </w:rPr>
            </w:pPr>
            <w:r>
              <w:rPr>
                <w:rFonts w:ascii="HG丸ｺﾞｼｯｸM-PRO" w:eastAsia="HG丸ｺﾞｼｯｸM-PRO" w:hAnsi="HG丸ｺﾞｼｯｸM-PRO" w:cs="MS-Mincho" w:hint="eastAsia"/>
                <w:noProof/>
                <w:sz w:val="24"/>
                <w:szCs w:val="24"/>
              </w:rPr>
              <w:t xml:space="preserve">　</w:t>
            </w:r>
          </w:p>
          <w:p w:rsidR="006B003A" w:rsidRDefault="006B003A" w:rsidP="006B003A">
            <w:pPr>
              <w:jc w:val="left"/>
              <w:rPr>
                <w:rFonts w:ascii="HG丸ｺﾞｼｯｸM-PRO" w:eastAsia="HG丸ｺﾞｼｯｸM-PRO" w:hAnsi="HG丸ｺﾞｼｯｸM-PRO" w:cs="MS-Mincho"/>
                <w:noProof/>
                <w:sz w:val="24"/>
                <w:szCs w:val="24"/>
              </w:rPr>
            </w:pPr>
            <w:r>
              <w:rPr>
                <w:rFonts w:ascii="HG丸ｺﾞｼｯｸM-PRO" w:eastAsia="HG丸ｺﾞｼｯｸM-PRO" w:hAnsi="HG丸ｺﾞｼｯｸM-PRO" w:cs="MS-Mincho" w:hint="eastAsia"/>
                <w:noProof/>
                <w:sz w:val="24"/>
                <w:szCs w:val="24"/>
              </w:rPr>
              <w:t xml:space="preserve">　自家用車活用の協力をいただくに際し、以下の点をご確認・ご了承お願いいたしいます。</w:t>
            </w:r>
          </w:p>
          <w:p w:rsidR="006B003A" w:rsidRDefault="006B003A" w:rsidP="006B003A">
            <w:pPr>
              <w:jc w:val="left"/>
              <w:rPr>
                <w:rFonts w:ascii="HG丸ｺﾞｼｯｸM-PRO" w:eastAsia="HG丸ｺﾞｼｯｸM-PRO" w:hAnsi="HG丸ｺﾞｼｯｸM-PRO" w:cs="MS-Mincho"/>
                <w:noProof/>
                <w:sz w:val="24"/>
                <w:szCs w:val="24"/>
              </w:rPr>
            </w:pPr>
          </w:p>
          <w:p w:rsidR="00CE42D5" w:rsidRDefault="006B003A" w:rsidP="00CE42D5">
            <w:pPr>
              <w:pStyle w:val="a7"/>
              <w:numPr>
                <w:ilvl w:val="0"/>
                <w:numId w:val="3"/>
              </w:numPr>
              <w:ind w:leftChars="0" w:left="360" w:hangingChars="150" w:hanging="360"/>
              <w:jc w:val="left"/>
              <w:rPr>
                <w:rFonts w:ascii="HG丸ｺﾞｼｯｸM-PRO" w:eastAsia="HG丸ｺﾞｼｯｸM-PRO" w:hAnsi="HG丸ｺﾞｼｯｸM-PRO" w:cs="MS-Mincho" w:hint="eastAsia"/>
                <w:noProof/>
                <w:sz w:val="24"/>
                <w:szCs w:val="24"/>
              </w:rPr>
            </w:pPr>
            <w:r w:rsidRPr="00CE42D5">
              <w:rPr>
                <w:rFonts w:ascii="HG丸ｺﾞｼｯｸM-PRO" w:eastAsia="HG丸ｺﾞｼｯｸM-PRO" w:hAnsi="HG丸ｺﾞｼｯｸM-PRO" w:cs="MS-Mincho" w:hint="eastAsia"/>
                <w:noProof/>
                <w:sz w:val="24"/>
                <w:szCs w:val="24"/>
              </w:rPr>
              <w:t>自家用車使用に際し、ガソリン（代）は自己負担となります。</w:t>
            </w:r>
          </w:p>
          <w:p w:rsidR="00CE42D5" w:rsidRPr="00CE42D5" w:rsidRDefault="00CE42D5" w:rsidP="00CE42D5">
            <w:pPr>
              <w:pStyle w:val="a7"/>
              <w:numPr>
                <w:ilvl w:val="0"/>
                <w:numId w:val="3"/>
              </w:numPr>
              <w:ind w:leftChars="0" w:left="360" w:hangingChars="150" w:hanging="360"/>
              <w:jc w:val="left"/>
              <w:rPr>
                <w:rFonts w:ascii="HG丸ｺﾞｼｯｸM-PRO" w:eastAsia="HG丸ｺﾞｼｯｸM-PRO" w:hAnsi="HG丸ｺﾞｼｯｸM-PRO" w:cs="MS-Mincho" w:hint="eastAsia"/>
                <w:noProof/>
                <w:sz w:val="24"/>
                <w:szCs w:val="24"/>
              </w:rPr>
            </w:pPr>
            <w:r w:rsidRPr="00CE42D5">
              <w:rPr>
                <w:rFonts w:ascii="HG丸ｺﾞｼｯｸM-PRO" w:eastAsia="HG丸ｺﾞｼｯｸM-PRO" w:hAnsi="HG丸ｺﾞｼｯｸM-PRO" w:cs="MS-Mincho" w:hint="eastAsia"/>
                <w:noProof/>
                <w:sz w:val="24"/>
                <w:szCs w:val="24"/>
              </w:rPr>
              <w:t>車内・車外</w:t>
            </w:r>
            <w:r w:rsidR="006B003A" w:rsidRPr="00CE42D5">
              <w:rPr>
                <w:rFonts w:ascii="HG丸ｺﾞｼｯｸM-PRO" w:eastAsia="HG丸ｺﾞｼｯｸM-PRO" w:hAnsi="HG丸ｺﾞｼｯｸM-PRO" w:cs="MS-Mincho" w:hint="eastAsia"/>
                <w:noProof/>
                <w:sz w:val="24"/>
                <w:szCs w:val="24"/>
              </w:rPr>
              <w:t>が汚れる場合がありますので、ご了承をお願いします。</w:t>
            </w:r>
          </w:p>
          <w:p w:rsidR="00CE42D5" w:rsidRDefault="006B003A" w:rsidP="00CE42D5">
            <w:pPr>
              <w:pStyle w:val="a7"/>
              <w:numPr>
                <w:ilvl w:val="0"/>
                <w:numId w:val="3"/>
              </w:numPr>
              <w:ind w:leftChars="0" w:left="360" w:hangingChars="150" w:hanging="360"/>
              <w:jc w:val="left"/>
              <w:rPr>
                <w:rFonts w:ascii="HG丸ｺﾞｼｯｸM-PRO" w:eastAsia="HG丸ｺﾞｼｯｸM-PRO" w:hAnsi="HG丸ｺﾞｼｯｸM-PRO" w:cs="MS-Mincho" w:hint="eastAsia"/>
                <w:noProof/>
                <w:sz w:val="24"/>
                <w:szCs w:val="24"/>
              </w:rPr>
            </w:pPr>
            <w:r w:rsidRPr="00CE42D5">
              <w:rPr>
                <w:rFonts w:ascii="HG丸ｺﾞｼｯｸM-PRO" w:eastAsia="HG丸ｺﾞｼｯｸM-PRO" w:hAnsi="HG丸ｺﾞｼｯｸM-PRO" w:cs="MS-Mincho" w:hint="eastAsia"/>
                <w:noProof/>
                <w:sz w:val="24"/>
                <w:szCs w:val="24"/>
              </w:rPr>
              <w:t>万が一、事故（人身・車両・物損）が発生した場合には、ご加入されている任意保険での対応となります。</w:t>
            </w:r>
          </w:p>
          <w:p w:rsidR="006B003A" w:rsidRPr="00CE42D5" w:rsidRDefault="00CE42D5" w:rsidP="00CE42D5">
            <w:pPr>
              <w:ind w:leftChars="100" w:left="450" w:hangingChars="100" w:hanging="240"/>
              <w:jc w:val="left"/>
              <w:rPr>
                <w:rFonts w:ascii="HG丸ｺﾞｼｯｸM-PRO" w:eastAsia="HG丸ｺﾞｼｯｸM-PRO" w:hAnsi="HG丸ｺﾞｼｯｸM-PRO" w:cs="MS-Mincho"/>
                <w:noProof/>
                <w:sz w:val="24"/>
                <w:szCs w:val="24"/>
              </w:rPr>
            </w:pPr>
            <w:r w:rsidRPr="00CE42D5">
              <w:rPr>
                <w:rFonts w:ascii="HG丸ｺﾞｼｯｸM-PRO" w:eastAsia="HG丸ｺﾞｼｯｸM-PRO" w:hAnsi="HG丸ｺﾞｼｯｸM-PRO" w:cs="MS-Mincho" w:hint="eastAsia"/>
                <w:noProof/>
                <w:color w:val="FF0000"/>
                <w:sz w:val="24"/>
                <w:szCs w:val="24"/>
              </w:rPr>
              <w:t>※ボランティア活動保険では、車両による事故（</w:t>
            </w:r>
            <w:r>
              <w:rPr>
                <w:rFonts w:ascii="HG丸ｺﾞｼｯｸM-PRO" w:eastAsia="HG丸ｺﾞｼｯｸM-PRO" w:hAnsi="HG丸ｺﾞｼｯｸM-PRO" w:cs="MS-Mincho" w:hint="eastAsia"/>
                <w:noProof/>
                <w:color w:val="FF0000"/>
                <w:sz w:val="24"/>
                <w:szCs w:val="24"/>
              </w:rPr>
              <w:t>人身</w:t>
            </w:r>
            <w:r w:rsidRPr="00CE42D5">
              <w:rPr>
                <w:rFonts w:ascii="HG丸ｺﾞｼｯｸM-PRO" w:eastAsia="HG丸ｺﾞｼｯｸM-PRO" w:hAnsi="HG丸ｺﾞｼｯｸM-PRO" w:cs="MS-Mincho" w:hint="eastAsia"/>
                <w:noProof/>
                <w:color w:val="FF0000"/>
                <w:sz w:val="24"/>
                <w:szCs w:val="24"/>
              </w:rPr>
              <w:t>・車両・物損）の</w:t>
            </w:r>
            <w:r w:rsidR="006B003A" w:rsidRPr="00CE42D5">
              <w:rPr>
                <w:rFonts w:ascii="HG丸ｺﾞｼｯｸM-PRO" w:eastAsia="HG丸ｺﾞｼｯｸM-PRO" w:hAnsi="HG丸ｺﾞｼｯｸM-PRO" w:cs="MS-Mincho" w:hint="eastAsia"/>
                <w:noProof/>
                <w:color w:val="FF0000"/>
                <w:sz w:val="24"/>
                <w:szCs w:val="24"/>
              </w:rPr>
              <w:t>補償は含まれておりません。</w:t>
            </w:r>
          </w:p>
          <w:p w:rsidR="00CE42D5" w:rsidRDefault="006B003A" w:rsidP="00CE42D5">
            <w:pPr>
              <w:pStyle w:val="a7"/>
              <w:numPr>
                <w:ilvl w:val="0"/>
                <w:numId w:val="3"/>
              </w:numPr>
              <w:ind w:leftChars="0" w:left="360" w:hangingChars="150" w:hanging="360"/>
              <w:jc w:val="left"/>
              <w:rPr>
                <w:rFonts w:ascii="HG丸ｺﾞｼｯｸM-PRO" w:eastAsia="HG丸ｺﾞｼｯｸM-PRO" w:hAnsi="HG丸ｺﾞｼｯｸM-PRO" w:cs="MS-Mincho" w:hint="eastAsia"/>
                <w:noProof/>
                <w:sz w:val="24"/>
                <w:szCs w:val="24"/>
              </w:rPr>
            </w:pPr>
            <w:r w:rsidRPr="00CE42D5">
              <w:rPr>
                <w:rFonts w:ascii="HG丸ｺﾞｼｯｸM-PRO" w:eastAsia="HG丸ｺﾞｼｯｸM-PRO" w:hAnsi="HG丸ｺﾞｼｯｸM-PRO" w:cs="MS-Mincho" w:hint="eastAsia"/>
                <w:noProof/>
                <w:sz w:val="24"/>
                <w:szCs w:val="24"/>
              </w:rPr>
              <w:t>道路交通法を順守いただき、万が一、違法（違反）があった場合には、自己責任で</w:t>
            </w:r>
            <w:r w:rsidR="00CE42D5" w:rsidRPr="00CE42D5">
              <w:rPr>
                <w:rFonts w:ascii="HG丸ｺﾞｼｯｸM-PRO" w:eastAsia="HG丸ｺﾞｼｯｸM-PRO" w:hAnsi="HG丸ｺﾞｼｯｸM-PRO" w:cs="MS-Mincho" w:hint="eastAsia"/>
                <w:noProof/>
                <w:sz w:val="24"/>
                <w:szCs w:val="24"/>
              </w:rPr>
              <w:t>対応</w:t>
            </w:r>
            <w:r w:rsidRPr="00CE42D5">
              <w:rPr>
                <w:rFonts w:ascii="HG丸ｺﾞｼｯｸM-PRO" w:eastAsia="HG丸ｺﾞｼｯｸM-PRO" w:hAnsi="HG丸ｺﾞｼｯｸM-PRO" w:cs="MS-Mincho" w:hint="eastAsia"/>
                <w:noProof/>
                <w:sz w:val="24"/>
                <w:szCs w:val="24"/>
              </w:rPr>
              <w:t>をお願いいたします。</w:t>
            </w:r>
          </w:p>
          <w:p w:rsidR="006B003A" w:rsidRPr="00CE42D5" w:rsidRDefault="006B003A" w:rsidP="00CE42D5">
            <w:pPr>
              <w:pStyle w:val="a7"/>
              <w:numPr>
                <w:ilvl w:val="0"/>
                <w:numId w:val="3"/>
              </w:numPr>
              <w:ind w:leftChars="0" w:left="360" w:hangingChars="150" w:hanging="360"/>
              <w:jc w:val="left"/>
              <w:rPr>
                <w:rFonts w:ascii="HG丸ｺﾞｼｯｸM-PRO" w:eastAsia="HG丸ｺﾞｼｯｸM-PRO" w:hAnsi="HG丸ｺﾞｼｯｸM-PRO" w:cs="MS-Mincho" w:hint="eastAsia"/>
                <w:noProof/>
                <w:sz w:val="24"/>
                <w:szCs w:val="24"/>
              </w:rPr>
            </w:pPr>
            <w:r w:rsidRPr="00CE42D5">
              <w:rPr>
                <w:rFonts w:ascii="HG丸ｺﾞｼｯｸM-PRO" w:eastAsia="HG丸ｺﾞｼｯｸM-PRO" w:hAnsi="HG丸ｺﾞｼｯｸM-PRO" w:cs="MS-Mincho" w:hint="eastAsia"/>
                <w:noProof/>
                <w:sz w:val="24"/>
                <w:szCs w:val="24"/>
              </w:rPr>
              <w:t>車両提供可能な方については、「災害ボランティア従事車両」（様式２-12）用紙をダッシュボードなどの目立つところに提示をして活動をお願いします。</w:t>
            </w:r>
          </w:p>
          <w:p w:rsidR="00CE42D5" w:rsidRDefault="00CE42D5" w:rsidP="00CE42D5">
            <w:pPr>
              <w:pStyle w:val="a7"/>
              <w:numPr>
                <w:ilvl w:val="0"/>
                <w:numId w:val="3"/>
              </w:numPr>
              <w:ind w:leftChars="0" w:left="360" w:hangingChars="150" w:hanging="360"/>
              <w:jc w:val="left"/>
              <w:rPr>
                <w:rFonts w:ascii="HG丸ｺﾞｼｯｸM-PRO" w:eastAsia="HG丸ｺﾞｼｯｸM-PRO" w:hAnsi="HG丸ｺﾞｼｯｸM-PRO" w:cs="MS-Mincho"/>
                <w:noProof/>
                <w:sz w:val="24"/>
                <w:szCs w:val="24"/>
              </w:rPr>
            </w:pPr>
            <w:r>
              <w:rPr>
                <w:rFonts w:ascii="HG丸ｺﾞｼｯｸM-PRO" w:eastAsia="HG丸ｺﾞｼｯｸM-PRO" w:hAnsi="HG丸ｺﾞｼｯｸM-PRO" w:cs="MS-Mincho" w:hint="eastAsia"/>
                <w:noProof/>
                <w:sz w:val="24"/>
                <w:szCs w:val="24"/>
              </w:rPr>
              <w:t>万が一、事故が起きた場合には、速やかにボランティアセンターに連絡・報告をお願いします。</w:t>
            </w:r>
          </w:p>
          <w:p w:rsidR="006B003A" w:rsidRDefault="006B003A" w:rsidP="006B003A">
            <w:pPr>
              <w:jc w:val="left"/>
              <w:rPr>
                <w:rFonts w:ascii="HG丸ｺﾞｼｯｸM-PRO" w:eastAsia="HG丸ｺﾞｼｯｸM-PRO" w:hAnsi="HG丸ｺﾞｼｯｸM-PRO" w:cs="MS-Mincho"/>
                <w:noProof/>
                <w:sz w:val="24"/>
                <w:szCs w:val="24"/>
              </w:rPr>
            </w:pPr>
          </w:p>
          <w:p w:rsidR="006B003A" w:rsidRDefault="006B003A" w:rsidP="006B003A">
            <w:pPr>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noProof/>
                <w:sz w:val="24"/>
                <w:szCs w:val="24"/>
              </w:rPr>
              <w:t xml:space="preserve">　　　　　　　　　　　　　　　　　　　　　　　大洲市災害ボランティアセンター</w:t>
            </w:r>
          </w:p>
          <w:p w:rsidR="006B003A" w:rsidRDefault="006B003A" w:rsidP="006B003A">
            <w:pPr>
              <w:jc w:val="left"/>
              <w:rPr>
                <w:rFonts w:ascii="HG丸ｺﾞｼｯｸM-PRO" w:eastAsia="HG丸ｺﾞｼｯｸM-PRO" w:hAnsi="HG丸ｺﾞｼｯｸM-PRO" w:cs="MS-Mincho" w:hint="eastAsia"/>
                <w:sz w:val="24"/>
                <w:szCs w:val="24"/>
              </w:rPr>
            </w:pPr>
          </w:p>
          <w:p w:rsidR="006B003A" w:rsidRDefault="00CE42D5" w:rsidP="006B003A">
            <w:pPr>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 xml:space="preserve">　災害ボランティアセンター連絡先</w:t>
            </w:r>
          </w:p>
          <w:p w:rsidR="00CE42D5" w:rsidRDefault="00CE42D5" w:rsidP="00CE42D5">
            <w:pPr>
              <w:ind w:leftChars="100" w:left="210"/>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（総合受付・事故報告用）本部</w:t>
            </w:r>
          </w:p>
          <w:p w:rsidR="00CE42D5" w:rsidRDefault="00CE42D5" w:rsidP="00CE42D5">
            <w:pPr>
              <w:ind w:leftChars="100" w:left="210" w:firstLineChars="100" w:firstLine="240"/>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 xml:space="preserve">　080-5076-9424</w:t>
            </w:r>
          </w:p>
          <w:p w:rsidR="00CE42D5" w:rsidRDefault="00CE42D5" w:rsidP="00CE42D5">
            <w:pPr>
              <w:ind w:leftChars="100" w:left="210"/>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（送迎等連絡用）</w:t>
            </w:r>
            <w:r>
              <w:rPr>
                <w:rFonts w:ascii="HG丸ｺﾞｼｯｸM-PRO" w:eastAsia="HG丸ｺﾞｼｯｸM-PRO" w:hAnsi="HG丸ｺﾞｼｯｸM-PRO" w:cs="MS-Mincho" w:hint="eastAsia"/>
                <w:sz w:val="24"/>
                <w:szCs w:val="24"/>
              </w:rPr>
              <w:t>マッチング班</w:t>
            </w:r>
          </w:p>
          <w:p w:rsidR="00CE42D5" w:rsidRDefault="00CE42D5" w:rsidP="00CE42D5">
            <w:pPr>
              <w:ind w:leftChars="100" w:left="210" w:firstLineChars="100" w:firstLine="240"/>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 xml:space="preserve">　080-5065-9219</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080-5068-9599</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080-5066-9504</w:t>
            </w:r>
          </w:p>
          <w:p w:rsidR="00CE42D5" w:rsidRDefault="00CE42D5" w:rsidP="00CE42D5">
            <w:pPr>
              <w:ind w:leftChars="100" w:left="210"/>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（その他）本部</w:t>
            </w:r>
          </w:p>
          <w:p w:rsidR="00CE42D5" w:rsidRDefault="00CE42D5" w:rsidP="00CE42D5">
            <w:pPr>
              <w:ind w:leftChars="100" w:left="210"/>
              <w:jc w:val="left"/>
              <w:rPr>
                <w:rFonts w:ascii="HG丸ｺﾞｼｯｸM-PRO" w:eastAsia="HG丸ｺﾞｼｯｸM-PRO" w:hAnsi="HG丸ｺﾞｼｯｸM-PRO" w:cs="MS-Mincho" w:hint="eastAsia"/>
                <w:sz w:val="24"/>
                <w:szCs w:val="24"/>
              </w:rPr>
            </w:pPr>
            <w:r>
              <w:rPr>
                <w:rFonts w:ascii="HG丸ｺﾞｼｯｸM-PRO" w:eastAsia="HG丸ｺﾞｼｯｸM-PRO" w:hAnsi="HG丸ｺﾞｼｯｸM-PRO" w:cs="MS-Mincho" w:hint="eastAsia"/>
                <w:sz w:val="24"/>
                <w:szCs w:val="24"/>
              </w:rPr>
              <w:t xml:space="preserve">　　080-5066-9083</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080-5066-9104</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w:t>
            </w:r>
            <w:r w:rsidR="00794C4F">
              <w:rPr>
                <w:rFonts w:ascii="HG丸ｺﾞｼｯｸM-PRO" w:eastAsia="HG丸ｺﾞｼｯｸM-PRO" w:hAnsi="HG丸ｺﾞｼｯｸM-PRO" w:cs="MS-Mincho" w:hint="eastAsia"/>
                <w:sz w:val="24"/>
                <w:szCs w:val="24"/>
              </w:rPr>
              <w:t xml:space="preserve">　</w:t>
            </w:r>
            <w:r>
              <w:rPr>
                <w:rFonts w:ascii="HG丸ｺﾞｼｯｸM-PRO" w:eastAsia="HG丸ｺﾞｼｯｸM-PRO" w:hAnsi="HG丸ｺﾞｼｯｸM-PRO" w:cs="MS-Mincho" w:hint="eastAsia"/>
                <w:sz w:val="24"/>
                <w:szCs w:val="24"/>
              </w:rPr>
              <w:t>080-5066-9134</w:t>
            </w:r>
          </w:p>
          <w:p w:rsidR="00CE42D5" w:rsidRPr="00810D80" w:rsidRDefault="00CE42D5" w:rsidP="006B003A">
            <w:pPr>
              <w:jc w:val="left"/>
              <w:rPr>
                <w:rFonts w:ascii="HG丸ｺﾞｼｯｸM-PRO" w:eastAsia="HG丸ｺﾞｼｯｸM-PRO" w:hAnsi="HG丸ｺﾞｼｯｸM-PRO" w:cs="MS-Mincho"/>
                <w:sz w:val="24"/>
                <w:szCs w:val="24"/>
              </w:rPr>
            </w:pPr>
          </w:p>
        </w:tc>
      </w:tr>
    </w:tbl>
    <w:p w:rsidR="00B04BF0" w:rsidRPr="009E2E22" w:rsidRDefault="00B04BF0">
      <w:pPr>
        <w:rPr>
          <w:sz w:val="10"/>
        </w:rPr>
      </w:pPr>
    </w:p>
    <w:sectPr w:rsidR="00B04BF0" w:rsidRPr="009E2E22" w:rsidSect="004320F4">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B4" w:rsidRDefault="00943AB4" w:rsidP="00C41ACC">
      <w:r>
        <w:separator/>
      </w:r>
    </w:p>
  </w:endnote>
  <w:endnote w:type="continuationSeparator" w:id="0">
    <w:p w:rsidR="00943AB4" w:rsidRDefault="00943AB4" w:rsidP="00C4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B4" w:rsidRDefault="00943AB4" w:rsidP="00C41ACC">
      <w:r>
        <w:separator/>
      </w:r>
    </w:p>
  </w:footnote>
  <w:footnote w:type="continuationSeparator" w:id="0">
    <w:p w:rsidR="00943AB4" w:rsidRDefault="00943AB4" w:rsidP="00C4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9CF"/>
    <w:multiLevelType w:val="hybridMultilevel"/>
    <w:tmpl w:val="DCBA4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D17336"/>
    <w:multiLevelType w:val="hybridMultilevel"/>
    <w:tmpl w:val="6B9486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9724C1"/>
    <w:multiLevelType w:val="hybridMultilevel"/>
    <w:tmpl w:val="6AB07090"/>
    <w:lvl w:ilvl="0" w:tplc="04090005">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22"/>
    <w:rsid w:val="000F2D37"/>
    <w:rsid w:val="004320F4"/>
    <w:rsid w:val="005132B9"/>
    <w:rsid w:val="006B003A"/>
    <w:rsid w:val="00794C4F"/>
    <w:rsid w:val="00933B37"/>
    <w:rsid w:val="00943AB4"/>
    <w:rsid w:val="009C1E20"/>
    <w:rsid w:val="009E2E22"/>
    <w:rsid w:val="00A1071D"/>
    <w:rsid w:val="00B04BF0"/>
    <w:rsid w:val="00C41ACC"/>
    <w:rsid w:val="00CE42D5"/>
    <w:rsid w:val="00D70D1A"/>
    <w:rsid w:val="00ED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ACC"/>
    <w:pPr>
      <w:tabs>
        <w:tab w:val="center" w:pos="4252"/>
        <w:tab w:val="right" w:pos="8504"/>
      </w:tabs>
      <w:snapToGrid w:val="0"/>
    </w:pPr>
  </w:style>
  <w:style w:type="character" w:customStyle="1" w:styleId="a4">
    <w:name w:val="ヘッダー (文字)"/>
    <w:basedOn w:val="a0"/>
    <w:link w:val="a3"/>
    <w:uiPriority w:val="99"/>
    <w:rsid w:val="00C41ACC"/>
    <w:rPr>
      <w:rFonts w:ascii="Century" w:eastAsia="ＭＳ 明朝" w:hAnsi="Century" w:cs="Times New Roman"/>
    </w:rPr>
  </w:style>
  <w:style w:type="paragraph" w:styleId="a5">
    <w:name w:val="footer"/>
    <w:basedOn w:val="a"/>
    <w:link w:val="a6"/>
    <w:uiPriority w:val="99"/>
    <w:unhideWhenUsed/>
    <w:rsid w:val="00C41ACC"/>
    <w:pPr>
      <w:tabs>
        <w:tab w:val="center" w:pos="4252"/>
        <w:tab w:val="right" w:pos="8504"/>
      </w:tabs>
      <w:snapToGrid w:val="0"/>
    </w:pPr>
  </w:style>
  <w:style w:type="character" w:customStyle="1" w:styleId="a6">
    <w:name w:val="フッター (文字)"/>
    <w:basedOn w:val="a0"/>
    <w:link w:val="a5"/>
    <w:uiPriority w:val="99"/>
    <w:rsid w:val="00C41ACC"/>
    <w:rPr>
      <w:rFonts w:ascii="Century" w:eastAsia="ＭＳ 明朝" w:hAnsi="Century" w:cs="Times New Roman"/>
    </w:rPr>
  </w:style>
  <w:style w:type="paragraph" w:styleId="a7">
    <w:name w:val="List Paragraph"/>
    <w:basedOn w:val="a"/>
    <w:uiPriority w:val="34"/>
    <w:qFormat/>
    <w:rsid w:val="00933B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ACC"/>
    <w:pPr>
      <w:tabs>
        <w:tab w:val="center" w:pos="4252"/>
        <w:tab w:val="right" w:pos="8504"/>
      </w:tabs>
      <w:snapToGrid w:val="0"/>
    </w:pPr>
  </w:style>
  <w:style w:type="character" w:customStyle="1" w:styleId="a4">
    <w:name w:val="ヘッダー (文字)"/>
    <w:basedOn w:val="a0"/>
    <w:link w:val="a3"/>
    <w:uiPriority w:val="99"/>
    <w:rsid w:val="00C41ACC"/>
    <w:rPr>
      <w:rFonts w:ascii="Century" w:eastAsia="ＭＳ 明朝" w:hAnsi="Century" w:cs="Times New Roman"/>
    </w:rPr>
  </w:style>
  <w:style w:type="paragraph" w:styleId="a5">
    <w:name w:val="footer"/>
    <w:basedOn w:val="a"/>
    <w:link w:val="a6"/>
    <w:uiPriority w:val="99"/>
    <w:unhideWhenUsed/>
    <w:rsid w:val="00C41ACC"/>
    <w:pPr>
      <w:tabs>
        <w:tab w:val="center" w:pos="4252"/>
        <w:tab w:val="right" w:pos="8504"/>
      </w:tabs>
      <w:snapToGrid w:val="0"/>
    </w:pPr>
  </w:style>
  <w:style w:type="character" w:customStyle="1" w:styleId="a6">
    <w:name w:val="フッター (文字)"/>
    <w:basedOn w:val="a0"/>
    <w:link w:val="a5"/>
    <w:uiPriority w:val="99"/>
    <w:rsid w:val="00C41ACC"/>
    <w:rPr>
      <w:rFonts w:ascii="Century" w:eastAsia="ＭＳ 明朝" w:hAnsi="Century" w:cs="Times New Roman"/>
    </w:rPr>
  </w:style>
  <w:style w:type="paragraph" w:styleId="a7">
    <w:name w:val="List Paragraph"/>
    <w:basedOn w:val="a"/>
    <w:uiPriority w:val="34"/>
    <w:qFormat/>
    <w:rsid w:val="00933B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user041</dc:creator>
  <cp:lastModifiedBy>user041</cp:lastModifiedBy>
  <cp:revision>5</cp:revision>
  <cp:lastPrinted>2018-07-21T12:49:00Z</cp:lastPrinted>
  <dcterms:created xsi:type="dcterms:W3CDTF">2018-07-21T06:43:00Z</dcterms:created>
  <dcterms:modified xsi:type="dcterms:W3CDTF">2018-07-21T14:00:00Z</dcterms:modified>
</cp:coreProperties>
</file>